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0E15" w14:textId="4C2EE4CB" w:rsidR="006B371F" w:rsidRDefault="00717FAE" w:rsidP="0077452F">
      <w:pPr>
        <w:spacing w:line="240" w:lineRule="auto"/>
        <w:ind w:left="720"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08351" wp14:editId="109E67CC">
            <wp:simplePos x="0" y="0"/>
            <wp:positionH relativeFrom="margin">
              <wp:align>left</wp:align>
            </wp:positionH>
            <wp:positionV relativeFrom="paragraph">
              <wp:posOffset>-312420</wp:posOffset>
            </wp:positionV>
            <wp:extent cx="815340" cy="812331"/>
            <wp:effectExtent l="0" t="0" r="3810" b="6985"/>
            <wp:wrapNone/>
            <wp:docPr id="1831350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50132" name="Picture 18313501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71F">
        <w:t xml:space="preserve">Job Description for </w:t>
      </w:r>
      <w:r>
        <w:t xml:space="preserve">Neutral Ground Contact </w:t>
      </w:r>
      <w:r w:rsidR="006B371F">
        <w:t>Centre Co-ordinator</w:t>
      </w:r>
    </w:p>
    <w:p w14:paraId="598E2653" w14:textId="77777777" w:rsidR="006B371F" w:rsidRDefault="006B371F" w:rsidP="0077452F">
      <w:pPr>
        <w:spacing w:line="240" w:lineRule="auto"/>
      </w:pPr>
    </w:p>
    <w:p w14:paraId="3D61312B" w14:textId="41855799" w:rsidR="006B371F" w:rsidRDefault="006B371F" w:rsidP="0077452F">
      <w:pPr>
        <w:spacing w:line="240" w:lineRule="auto"/>
      </w:pPr>
      <w:r>
        <w:t>Salary: £</w:t>
      </w:r>
      <w:r w:rsidR="00717FAE">
        <w:t>16,016 per annum</w:t>
      </w:r>
    </w:p>
    <w:p w14:paraId="54A8117E" w14:textId="77777777" w:rsidR="006B371F" w:rsidRDefault="006B371F" w:rsidP="0077452F">
      <w:pPr>
        <w:spacing w:line="240" w:lineRule="auto"/>
      </w:pPr>
      <w:r>
        <w:t>Hours: 22hrs per week, including Saturday working</w:t>
      </w:r>
    </w:p>
    <w:p w14:paraId="4EB3E491" w14:textId="77777777" w:rsidR="006B371F" w:rsidRDefault="006B371F" w:rsidP="0077452F">
      <w:pPr>
        <w:spacing w:line="240" w:lineRule="auto"/>
      </w:pPr>
      <w:r>
        <w:t>5 weeks annual leave (pro rata) plus pension</w:t>
      </w:r>
    </w:p>
    <w:p w14:paraId="665467B0" w14:textId="77777777" w:rsidR="006B371F" w:rsidRDefault="006B371F" w:rsidP="0077452F">
      <w:pPr>
        <w:spacing w:line="240" w:lineRule="auto"/>
      </w:pPr>
    </w:p>
    <w:p w14:paraId="4F1AC30C" w14:textId="77777777" w:rsidR="006B371F" w:rsidRPr="00717FAE" w:rsidRDefault="006B371F" w:rsidP="0077452F">
      <w:pPr>
        <w:spacing w:line="240" w:lineRule="auto"/>
        <w:rPr>
          <w:b/>
          <w:bCs/>
        </w:rPr>
      </w:pPr>
      <w:r w:rsidRPr="00717FAE">
        <w:rPr>
          <w:b/>
          <w:bCs/>
        </w:rPr>
        <w:t>Aim of the post</w:t>
      </w:r>
    </w:p>
    <w:p w14:paraId="50B983B7" w14:textId="77777777" w:rsidR="006B371F" w:rsidRDefault="006B371F" w:rsidP="0077452F">
      <w:pPr>
        <w:spacing w:line="240" w:lineRule="auto"/>
      </w:pPr>
      <w:r>
        <w:t>To manage the running of Neutral Ground Child Contact Centre, through maintaining</w:t>
      </w:r>
    </w:p>
    <w:p w14:paraId="77FEF3F2" w14:textId="77777777" w:rsidR="006B371F" w:rsidRDefault="006B371F" w:rsidP="0077452F">
      <w:pPr>
        <w:spacing w:line="240" w:lineRule="auto"/>
      </w:pPr>
      <w:r>
        <w:t xml:space="preserve">a child focussed safe environment for children and parents to </w:t>
      </w:r>
      <w:proofErr w:type="gramStart"/>
      <w:r>
        <w:t>meet together</w:t>
      </w:r>
      <w:proofErr w:type="gramEnd"/>
      <w:r>
        <w:t xml:space="preserve"> with the</w:t>
      </w:r>
    </w:p>
    <w:p w14:paraId="0AE17D68" w14:textId="77777777" w:rsidR="006B371F" w:rsidRDefault="006B371F" w:rsidP="0077452F">
      <w:pPr>
        <w:spacing w:line="240" w:lineRule="auto"/>
      </w:pPr>
      <w:r>
        <w:t>support of a team of trained volunteers.</w:t>
      </w:r>
    </w:p>
    <w:p w14:paraId="0794C73E" w14:textId="77777777" w:rsidR="006B371F" w:rsidRDefault="006B371F" w:rsidP="0077452F">
      <w:pPr>
        <w:spacing w:line="240" w:lineRule="auto"/>
      </w:pPr>
      <w:r>
        <w:t>To work within the aims and objectives of Neutral Ground.</w:t>
      </w:r>
    </w:p>
    <w:p w14:paraId="71AC3B6F" w14:textId="77777777" w:rsidR="006B371F" w:rsidRDefault="006B371F" w:rsidP="0077452F">
      <w:pPr>
        <w:spacing w:line="240" w:lineRule="auto"/>
      </w:pPr>
      <w:r>
        <w:t>To develop the project in partnership with Neutral Ground’s Board of Trustees.</w:t>
      </w:r>
    </w:p>
    <w:p w14:paraId="77710E14" w14:textId="77777777" w:rsidR="006B371F" w:rsidRDefault="006B371F" w:rsidP="0077452F">
      <w:pPr>
        <w:spacing w:line="240" w:lineRule="auto"/>
      </w:pPr>
      <w:r>
        <w:t>To monitor, co-ordinate and evaluate progress and advise on the future of the</w:t>
      </w:r>
    </w:p>
    <w:p w14:paraId="4735FFBD" w14:textId="77777777" w:rsidR="006B371F" w:rsidRDefault="006B371F" w:rsidP="0077452F">
      <w:pPr>
        <w:spacing w:line="240" w:lineRule="auto"/>
      </w:pPr>
      <w:r>
        <w:t>project.</w:t>
      </w:r>
    </w:p>
    <w:p w14:paraId="7DA0D3D7" w14:textId="77777777" w:rsidR="006B371F" w:rsidRDefault="006B371F" w:rsidP="0077452F">
      <w:pPr>
        <w:spacing w:line="240" w:lineRule="auto"/>
      </w:pPr>
      <w:r>
        <w:t>To produce promotional material and content for the web site as required.</w:t>
      </w:r>
    </w:p>
    <w:p w14:paraId="1DEBEBAC" w14:textId="77777777" w:rsidR="006B371F" w:rsidRDefault="006B371F" w:rsidP="0077452F">
      <w:pPr>
        <w:spacing w:line="240" w:lineRule="auto"/>
      </w:pPr>
      <w:r>
        <w:t>To ensure that the Centre operates within the framework set out by the National</w:t>
      </w:r>
    </w:p>
    <w:p w14:paraId="7EBCF607" w14:textId="77777777" w:rsidR="006B371F" w:rsidRDefault="006B371F" w:rsidP="0077452F">
      <w:pPr>
        <w:spacing w:line="240" w:lineRule="auto"/>
      </w:pPr>
      <w:r>
        <w:t>Association of Child Contact Centres (NACCC)</w:t>
      </w:r>
    </w:p>
    <w:p w14:paraId="1076565E" w14:textId="077C31E1" w:rsidR="0077452F" w:rsidRDefault="0077452F" w:rsidP="0077452F">
      <w:pPr>
        <w:spacing w:line="240" w:lineRule="auto"/>
      </w:pPr>
      <w:r>
        <w:t>Every three years the centre is inspected by the NACCC to renew the centres accredited status.</w:t>
      </w:r>
    </w:p>
    <w:p w14:paraId="323774DD" w14:textId="77777777" w:rsidR="006B371F" w:rsidRDefault="006B371F" w:rsidP="0077452F">
      <w:pPr>
        <w:spacing w:line="240" w:lineRule="auto"/>
      </w:pPr>
      <w:r>
        <w:t>To carry out all duties with due regard for confidentiality of information and ensure all</w:t>
      </w:r>
    </w:p>
    <w:p w14:paraId="148B01C1" w14:textId="77777777" w:rsidR="006B371F" w:rsidRDefault="006B371F" w:rsidP="0077452F">
      <w:pPr>
        <w:spacing w:line="240" w:lineRule="auto"/>
      </w:pPr>
      <w:r>
        <w:t>work complies with Neutral Ground’s policies, including the Equal Opportunities</w:t>
      </w:r>
    </w:p>
    <w:p w14:paraId="33CEF6D2" w14:textId="77777777" w:rsidR="006B371F" w:rsidRDefault="006B371F" w:rsidP="0077452F">
      <w:pPr>
        <w:spacing w:line="240" w:lineRule="auto"/>
      </w:pPr>
      <w:r>
        <w:t>policy and child safeguarding policy</w:t>
      </w:r>
    </w:p>
    <w:p w14:paraId="25DFA87D" w14:textId="77777777" w:rsidR="006B371F" w:rsidRDefault="006B371F" w:rsidP="0077452F">
      <w:pPr>
        <w:spacing w:line="240" w:lineRule="auto"/>
      </w:pPr>
      <w:r>
        <w:t>The postholder will be accountable to the Board of trustees, for the direction of the</w:t>
      </w:r>
    </w:p>
    <w:p w14:paraId="104F80DB" w14:textId="77777777" w:rsidR="006B371F" w:rsidRDefault="006B371F" w:rsidP="0077452F">
      <w:pPr>
        <w:spacing w:line="240" w:lineRule="auto"/>
      </w:pPr>
      <w:proofErr w:type="gramStart"/>
      <w:r>
        <w:t>work</w:t>
      </w:r>
      <w:proofErr w:type="gramEnd"/>
      <w:r>
        <w:t xml:space="preserve"> which is undertaken, and to the Chair for the day to day carrying out of the</w:t>
      </w:r>
    </w:p>
    <w:p w14:paraId="550F02EF" w14:textId="77777777" w:rsidR="006B371F" w:rsidRDefault="006B371F" w:rsidP="0077452F">
      <w:pPr>
        <w:spacing w:line="240" w:lineRule="auto"/>
      </w:pPr>
      <w:r>
        <w:t>work.</w:t>
      </w:r>
    </w:p>
    <w:p w14:paraId="3BF07F90" w14:textId="77777777" w:rsidR="006B371F" w:rsidRDefault="006B371F" w:rsidP="0077452F">
      <w:pPr>
        <w:spacing w:line="240" w:lineRule="auto"/>
      </w:pPr>
      <w:r>
        <w:t>The worker will be employed by Neutral Ground (which is a registered charity) whose</w:t>
      </w:r>
    </w:p>
    <w:p w14:paraId="145A9101" w14:textId="77777777" w:rsidR="006B371F" w:rsidRDefault="006B371F" w:rsidP="0077452F">
      <w:pPr>
        <w:spacing w:line="240" w:lineRule="auto"/>
      </w:pPr>
      <w:r>
        <w:t>trustees are accountable for their recruitment, payment of salary, pension and</w:t>
      </w:r>
    </w:p>
    <w:p w14:paraId="60A67BB6" w14:textId="49689641" w:rsidR="006B371F" w:rsidRDefault="006B371F" w:rsidP="0077452F">
      <w:pPr>
        <w:spacing w:line="240" w:lineRule="auto"/>
      </w:pPr>
      <w:r>
        <w:t>conditions of service</w:t>
      </w:r>
    </w:p>
    <w:p w14:paraId="0DEB22B0" w14:textId="77777777" w:rsidR="00717FAE" w:rsidRDefault="00717FAE" w:rsidP="0077452F">
      <w:pPr>
        <w:spacing w:line="240" w:lineRule="auto"/>
      </w:pPr>
    </w:p>
    <w:p w14:paraId="7F16010E" w14:textId="77777777" w:rsidR="0077452F" w:rsidRDefault="0077452F" w:rsidP="0077452F">
      <w:pPr>
        <w:spacing w:line="240" w:lineRule="auto"/>
        <w:rPr>
          <w:b/>
          <w:bCs/>
        </w:rPr>
      </w:pPr>
    </w:p>
    <w:p w14:paraId="707C4703" w14:textId="77777777" w:rsidR="0077452F" w:rsidRDefault="0077452F" w:rsidP="0077452F">
      <w:pPr>
        <w:spacing w:line="240" w:lineRule="auto"/>
        <w:rPr>
          <w:b/>
          <w:bCs/>
        </w:rPr>
      </w:pPr>
    </w:p>
    <w:p w14:paraId="6DE4E907" w14:textId="0A33637C" w:rsidR="006B371F" w:rsidRPr="00717FAE" w:rsidRDefault="006B371F" w:rsidP="0077452F">
      <w:pPr>
        <w:spacing w:line="240" w:lineRule="auto"/>
        <w:rPr>
          <w:b/>
          <w:bCs/>
        </w:rPr>
      </w:pPr>
      <w:r w:rsidRPr="00717FAE">
        <w:rPr>
          <w:b/>
          <w:bCs/>
        </w:rPr>
        <w:lastRenderedPageBreak/>
        <w:t>Duties of the worker</w:t>
      </w:r>
    </w:p>
    <w:p w14:paraId="01CCB1AD" w14:textId="77777777" w:rsidR="006B371F" w:rsidRPr="00717FAE" w:rsidRDefault="006B371F" w:rsidP="0077452F">
      <w:pPr>
        <w:spacing w:line="240" w:lineRule="auto"/>
        <w:rPr>
          <w:u w:val="single"/>
        </w:rPr>
      </w:pPr>
      <w:r w:rsidRPr="00717FAE">
        <w:rPr>
          <w:u w:val="single"/>
        </w:rPr>
        <w:t>Volunteer Management</w:t>
      </w:r>
    </w:p>
    <w:p w14:paraId="490674B1" w14:textId="77777777" w:rsidR="006B371F" w:rsidRDefault="006B371F" w:rsidP="0077452F">
      <w:pPr>
        <w:spacing w:line="240" w:lineRule="auto"/>
      </w:pPr>
      <w:r>
        <w:t>1. To establish and maintain procedures and systems for recruiting,</w:t>
      </w:r>
    </w:p>
    <w:p w14:paraId="17B786EA" w14:textId="77777777" w:rsidR="006B371F" w:rsidRDefault="006B371F" w:rsidP="0077452F">
      <w:pPr>
        <w:spacing w:line="240" w:lineRule="auto"/>
      </w:pPr>
      <w:r>
        <w:t>selecting, inducting and training volunteers.</w:t>
      </w:r>
    </w:p>
    <w:p w14:paraId="76BF85F6" w14:textId="77777777" w:rsidR="006B371F" w:rsidRDefault="006B371F" w:rsidP="0077452F">
      <w:pPr>
        <w:spacing w:line="240" w:lineRule="auto"/>
      </w:pPr>
      <w:r>
        <w:t>2. To maintain an adequate number of volunteers through safe recruitment</w:t>
      </w:r>
    </w:p>
    <w:p w14:paraId="2C832F18" w14:textId="77777777" w:rsidR="006B371F" w:rsidRDefault="006B371F" w:rsidP="0077452F">
      <w:pPr>
        <w:spacing w:line="240" w:lineRule="auto"/>
      </w:pPr>
      <w:r>
        <w:t>practices and regular training.</w:t>
      </w:r>
    </w:p>
    <w:p w14:paraId="3FB287F5" w14:textId="77777777" w:rsidR="006B371F" w:rsidRDefault="006B371F" w:rsidP="0077452F">
      <w:pPr>
        <w:spacing w:line="240" w:lineRule="auto"/>
      </w:pPr>
      <w:r>
        <w:t>3. To provide regular support and supervision of volunteers</w:t>
      </w:r>
    </w:p>
    <w:p w14:paraId="3F168C7C" w14:textId="77777777" w:rsidR="006B371F" w:rsidRDefault="006B371F" w:rsidP="0077452F">
      <w:pPr>
        <w:spacing w:line="240" w:lineRule="auto"/>
      </w:pPr>
      <w:r>
        <w:t>4. To meet with volunteers both individually and in groups. To support them</w:t>
      </w:r>
    </w:p>
    <w:p w14:paraId="5F1839A7" w14:textId="77777777" w:rsidR="006B371F" w:rsidRDefault="006B371F" w:rsidP="0077452F">
      <w:pPr>
        <w:spacing w:line="240" w:lineRule="auto"/>
      </w:pPr>
      <w:r>
        <w:t>and to take note of their views and suggestions.</w:t>
      </w:r>
    </w:p>
    <w:p w14:paraId="3F6895E2" w14:textId="77777777" w:rsidR="006B371F" w:rsidRPr="00717FAE" w:rsidRDefault="006B371F" w:rsidP="0077452F">
      <w:pPr>
        <w:spacing w:line="240" w:lineRule="auto"/>
        <w:rPr>
          <w:u w:val="single"/>
        </w:rPr>
      </w:pPr>
      <w:r w:rsidRPr="00717FAE">
        <w:rPr>
          <w:u w:val="single"/>
        </w:rPr>
        <w:t>Running the Contact Centre</w:t>
      </w:r>
    </w:p>
    <w:p w14:paraId="2A4ACD41" w14:textId="77777777" w:rsidR="006B371F" w:rsidRDefault="006B371F" w:rsidP="0077452F">
      <w:pPr>
        <w:spacing w:line="240" w:lineRule="auto"/>
      </w:pPr>
      <w:r>
        <w:t>5. To operate the Saturday Centre managing a team of volunteers, ensuring</w:t>
      </w:r>
    </w:p>
    <w:p w14:paraId="12B0FB67" w14:textId="77777777" w:rsidR="006B371F" w:rsidRDefault="006B371F" w:rsidP="0077452F">
      <w:pPr>
        <w:spacing w:line="240" w:lineRule="auto"/>
      </w:pPr>
      <w:r>
        <w:t>child focussed practices.</w:t>
      </w:r>
    </w:p>
    <w:p w14:paraId="2AA94828" w14:textId="77777777" w:rsidR="006B371F" w:rsidRDefault="006B371F" w:rsidP="0077452F">
      <w:pPr>
        <w:spacing w:line="240" w:lineRule="auto"/>
      </w:pPr>
      <w:r>
        <w:t>6. To operate procedures and a system for taking referrals, advising users</w:t>
      </w:r>
    </w:p>
    <w:p w14:paraId="3B41E0AD" w14:textId="77777777" w:rsidR="006B371F" w:rsidRDefault="006B371F" w:rsidP="0077452F">
      <w:pPr>
        <w:spacing w:line="240" w:lineRule="auto"/>
      </w:pPr>
      <w:r>
        <w:t>and organising appointments including pre-visits.</w:t>
      </w:r>
    </w:p>
    <w:p w14:paraId="695524E3" w14:textId="77777777" w:rsidR="006B371F" w:rsidRDefault="006B371F" w:rsidP="0077452F">
      <w:pPr>
        <w:spacing w:line="240" w:lineRule="auto"/>
      </w:pPr>
      <w:r>
        <w:t>7. To ensure the smooth running of the Saturday sessions by co-ordination</w:t>
      </w:r>
    </w:p>
    <w:p w14:paraId="027502B8" w14:textId="77777777" w:rsidR="006B371F" w:rsidRDefault="006B371F" w:rsidP="0077452F">
      <w:pPr>
        <w:spacing w:line="240" w:lineRule="auto"/>
      </w:pPr>
      <w:r>
        <w:t>between referring agencies, users, and volunteers.</w:t>
      </w:r>
    </w:p>
    <w:p w14:paraId="5DF5EFAF" w14:textId="77777777" w:rsidR="006B371F" w:rsidRDefault="006B371F" w:rsidP="0077452F">
      <w:pPr>
        <w:spacing w:line="240" w:lineRule="auto"/>
      </w:pPr>
      <w:r>
        <w:t>8. To ensure the environment and equipment is clean and maintained</w:t>
      </w:r>
    </w:p>
    <w:p w14:paraId="3EF8F82D" w14:textId="77777777" w:rsidR="006B371F" w:rsidRPr="00717FAE" w:rsidRDefault="006B371F" w:rsidP="0077452F">
      <w:pPr>
        <w:spacing w:line="240" w:lineRule="auto"/>
        <w:rPr>
          <w:u w:val="single"/>
        </w:rPr>
      </w:pPr>
      <w:r w:rsidRPr="00717FAE">
        <w:rPr>
          <w:u w:val="single"/>
        </w:rPr>
        <w:t>Funding</w:t>
      </w:r>
    </w:p>
    <w:p w14:paraId="70559A88" w14:textId="77777777" w:rsidR="006B371F" w:rsidRDefault="006B371F" w:rsidP="0077452F">
      <w:pPr>
        <w:spacing w:line="240" w:lineRule="auto"/>
      </w:pPr>
      <w:r>
        <w:t>9. To assist with fundraising including making applications for charitable</w:t>
      </w:r>
    </w:p>
    <w:p w14:paraId="1F16387D" w14:textId="77777777" w:rsidR="006B371F" w:rsidRDefault="006B371F" w:rsidP="0077452F">
      <w:pPr>
        <w:spacing w:line="240" w:lineRule="auto"/>
      </w:pPr>
      <w:r>
        <w:t>funds and supporting fundraising activities.</w:t>
      </w:r>
    </w:p>
    <w:p w14:paraId="3281C83C" w14:textId="77777777" w:rsidR="006B371F" w:rsidRDefault="006B371F" w:rsidP="0077452F">
      <w:pPr>
        <w:spacing w:line="240" w:lineRule="auto"/>
      </w:pPr>
      <w:r>
        <w:t>10. To collect monitoring information both for funders and NACCC on a</w:t>
      </w:r>
    </w:p>
    <w:p w14:paraId="37EB81CF" w14:textId="77777777" w:rsidR="006B371F" w:rsidRDefault="006B371F" w:rsidP="0077452F">
      <w:pPr>
        <w:spacing w:line="240" w:lineRule="auto"/>
      </w:pPr>
      <w:r>
        <w:t>quarterly basis</w:t>
      </w:r>
    </w:p>
    <w:p w14:paraId="60DFBE22" w14:textId="77777777" w:rsidR="006B371F" w:rsidRPr="00717FAE" w:rsidRDefault="006B371F" w:rsidP="0077452F">
      <w:pPr>
        <w:spacing w:line="240" w:lineRule="auto"/>
        <w:rPr>
          <w:u w:val="single"/>
        </w:rPr>
      </w:pPr>
      <w:r w:rsidRPr="00717FAE">
        <w:rPr>
          <w:u w:val="single"/>
        </w:rPr>
        <w:t>General</w:t>
      </w:r>
    </w:p>
    <w:p w14:paraId="028E19B0" w14:textId="77777777" w:rsidR="006B371F" w:rsidRDefault="006B371F" w:rsidP="0077452F">
      <w:pPr>
        <w:spacing w:line="240" w:lineRule="auto"/>
      </w:pPr>
      <w:r>
        <w:t>11. To promote the service</w:t>
      </w:r>
    </w:p>
    <w:p w14:paraId="207C27AB" w14:textId="77777777" w:rsidR="006B371F" w:rsidRDefault="006B371F" w:rsidP="0077452F">
      <w:pPr>
        <w:spacing w:line="240" w:lineRule="auto"/>
      </w:pPr>
      <w:r>
        <w:t>12. To develop and maintain links with referral agencies.</w:t>
      </w:r>
    </w:p>
    <w:p w14:paraId="560A7D79" w14:textId="77777777" w:rsidR="006B371F" w:rsidRDefault="006B371F" w:rsidP="0077452F">
      <w:pPr>
        <w:spacing w:line="240" w:lineRule="auto"/>
      </w:pPr>
      <w:r>
        <w:t>13. To prepare, report to and attend Board of Trustee meetings.</w:t>
      </w:r>
    </w:p>
    <w:p w14:paraId="6B7C7E32" w14:textId="77777777" w:rsidR="006B371F" w:rsidRDefault="006B371F" w:rsidP="0077452F">
      <w:pPr>
        <w:spacing w:line="240" w:lineRule="auto"/>
      </w:pPr>
      <w:r>
        <w:t xml:space="preserve">14. To keep written and </w:t>
      </w:r>
      <w:proofErr w:type="gramStart"/>
      <w:r>
        <w:t>computer based</w:t>
      </w:r>
      <w:proofErr w:type="gramEnd"/>
      <w:r>
        <w:t xml:space="preserve"> records.</w:t>
      </w:r>
    </w:p>
    <w:p w14:paraId="22022BF1" w14:textId="77777777" w:rsidR="006B371F" w:rsidRDefault="006B371F" w:rsidP="0077452F">
      <w:pPr>
        <w:spacing w:line="240" w:lineRule="auto"/>
      </w:pPr>
      <w:r>
        <w:t>15. To keep and maintain simple financial procedures and records.</w:t>
      </w:r>
    </w:p>
    <w:p w14:paraId="485C860E" w14:textId="77777777" w:rsidR="006B371F" w:rsidRDefault="006B371F" w:rsidP="0077452F">
      <w:pPr>
        <w:spacing w:line="240" w:lineRule="auto"/>
      </w:pPr>
      <w:r>
        <w:t>16. To ensure compliance with the NACCC accreditation standards, including</w:t>
      </w:r>
    </w:p>
    <w:p w14:paraId="208FA832" w14:textId="77777777" w:rsidR="006B371F" w:rsidRDefault="006B371F" w:rsidP="0077452F">
      <w:pPr>
        <w:spacing w:line="240" w:lineRule="auto"/>
      </w:pPr>
      <w:r>
        <w:t>record keeping, safe procedures, ensuring policies are reviewed</w:t>
      </w:r>
    </w:p>
    <w:p w14:paraId="4234493A" w14:textId="77777777" w:rsidR="006B371F" w:rsidRDefault="006B371F" w:rsidP="0077452F">
      <w:pPr>
        <w:spacing w:line="240" w:lineRule="auto"/>
      </w:pPr>
      <w:r>
        <w:t>annually and adhered to and preparation for inspections.</w:t>
      </w:r>
    </w:p>
    <w:p w14:paraId="6AE9FF59" w14:textId="77777777" w:rsidR="006B371F" w:rsidRDefault="006B371F" w:rsidP="0077452F">
      <w:pPr>
        <w:spacing w:line="240" w:lineRule="auto"/>
      </w:pPr>
      <w:r>
        <w:lastRenderedPageBreak/>
        <w:t>17. To set up working partnerships with all concerned with the development</w:t>
      </w:r>
    </w:p>
    <w:p w14:paraId="2DF5EBE6" w14:textId="77777777" w:rsidR="006B371F" w:rsidRDefault="006B371F" w:rsidP="0077452F">
      <w:pPr>
        <w:spacing w:line="240" w:lineRule="auto"/>
      </w:pPr>
      <w:r>
        <w:t>and use of the William Temple Church Community Centre.</w:t>
      </w:r>
    </w:p>
    <w:p w14:paraId="4E67A60E" w14:textId="77777777" w:rsidR="006B371F" w:rsidRDefault="006B371F" w:rsidP="0077452F">
      <w:pPr>
        <w:spacing w:line="240" w:lineRule="auto"/>
      </w:pPr>
      <w:r>
        <w:t>18. To attend training relevant to the role</w:t>
      </w:r>
    </w:p>
    <w:p w14:paraId="63902F77" w14:textId="795A3635" w:rsidR="008670EC" w:rsidRDefault="006B371F" w:rsidP="0077452F">
      <w:pPr>
        <w:spacing w:line="240" w:lineRule="auto"/>
      </w:pPr>
      <w:r>
        <w:t>19. To undertake from time to time any appropriate duties as required</w:t>
      </w:r>
    </w:p>
    <w:p w14:paraId="78C3B84C" w14:textId="34D4296B" w:rsidR="0077452F" w:rsidRDefault="0077452F" w:rsidP="0077452F">
      <w:pPr>
        <w:spacing w:line="360" w:lineRule="auto"/>
      </w:pPr>
      <w:r>
        <w:t>20. any other duties deemed necessary by the trustees and the coordinator to ensure the smooth running of the contact centre.</w:t>
      </w:r>
    </w:p>
    <w:sectPr w:rsidR="00774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F"/>
    <w:rsid w:val="006B371F"/>
    <w:rsid w:val="00717FAE"/>
    <w:rsid w:val="0077452F"/>
    <w:rsid w:val="008232ED"/>
    <w:rsid w:val="008670EC"/>
    <w:rsid w:val="009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B817"/>
  <w15:chartTrackingRefBased/>
  <w15:docId w15:val="{A983A12B-5F31-4CF7-8D50-3766E99C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Smith</dc:creator>
  <cp:keywords/>
  <dc:description/>
  <cp:lastModifiedBy>Gemma Smith</cp:lastModifiedBy>
  <cp:revision>1</cp:revision>
  <dcterms:created xsi:type="dcterms:W3CDTF">2025-02-22T10:42:00Z</dcterms:created>
  <dcterms:modified xsi:type="dcterms:W3CDTF">2025-02-22T11:29:00Z</dcterms:modified>
</cp:coreProperties>
</file>